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66AA4" w14:textId="77777777" w:rsidR="004364F6" w:rsidRPr="00732313" w:rsidRDefault="004364F6" w:rsidP="00732313">
      <w:pPr>
        <w:spacing w:after="0" w:line="360" w:lineRule="auto"/>
        <w:jc w:val="center"/>
        <w:rPr>
          <w:rStyle w:val="Strong"/>
          <w:rFonts w:ascii="GHEA Grapalat" w:eastAsia="Times New Roman" w:hAnsi="GHEA Grapalat" w:cs="Times New Roman"/>
          <w:bCs w:val="0"/>
          <w:color w:val="000000"/>
          <w:sz w:val="24"/>
          <w:szCs w:val="24"/>
          <w:lang w:eastAsia="ru-RU"/>
        </w:rPr>
      </w:pPr>
      <w:r w:rsidRPr="00732313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14:paraId="3AA595A0" w14:textId="77777777" w:rsidR="00874D5B" w:rsidRPr="00732313" w:rsidRDefault="00257BA4" w:rsidP="0073231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/>
          <w:color w:val="000000"/>
        </w:rPr>
      </w:pPr>
      <w:r w:rsidRPr="00732313">
        <w:rPr>
          <w:rStyle w:val="Strong"/>
          <w:rFonts w:ascii="GHEA Grapalat" w:hAnsi="GHEA Grapalat"/>
          <w:color w:val="000000"/>
          <w:lang w:val="hy-AM"/>
        </w:rPr>
        <w:t>2021 թվականի մայիսի 5-ի Հ</w:t>
      </w:r>
      <w:proofErr w:type="spellStart"/>
      <w:r w:rsidRPr="00732313">
        <w:rPr>
          <w:rStyle w:val="Strong"/>
          <w:rFonts w:ascii="GHEA Grapalat" w:hAnsi="GHEA Grapalat"/>
          <w:color w:val="000000"/>
        </w:rPr>
        <w:t>այաստանի</w:t>
      </w:r>
      <w:proofErr w:type="spellEnd"/>
      <w:r w:rsidRPr="00732313">
        <w:rPr>
          <w:rFonts w:ascii="GHEA Grapalat" w:hAnsi="GHEA Grapalat"/>
          <w:color w:val="000000"/>
        </w:rPr>
        <w:t xml:space="preserve"> </w:t>
      </w:r>
      <w:r w:rsidRPr="00732313">
        <w:rPr>
          <w:rStyle w:val="Strong"/>
          <w:rFonts w:ascii="GHEA Grapalat" w:hAnsi="GHEA Grapalat"/>
          <w:color w:val="000000"/>
          <w:lang w:val="hy-AM"/>
        </w:rPr>
        <w:t>Հ</w:t>
      </w:r>
      <w:proofErr w:type="spellStart"/>
      <w:r w:rsidRPr="00732313">
        <w:rPr>
          <w:rStyle w:val="Strong"/>
          <w:rFonts w:ascii="GHEA Grapalat" w:hAnsi="GHEA Grapalat"/>
          <w:color w:val="000000"/>
        </w:rPr>
        <w:t>անրապետության</w:t>
      </w:r>
      <w:proofErr w:type="spellEnd"/>
      <w:r w:rsidRPr="00732313">
        <w:rPr>
          <w:rStyle w:val="Strong"/>
          <w:rFonts w:ascii="GHEA Grapalat" w:hAnsi="GHEA Grapalat"/>
          <w:color w:val="000000"/>
        </w:rPr>
        <w:t xml:space="preserve"> </w:t>
      </w:r>
      <w:proofErr w:type="spellStart"/>
      <w:r w:rsidRPr="00732313">
        <w:rPr>
          <w:rStyle w:val="Strong"/>
          <w:rFonts w:ascii="GHEA Grapalat" w:hAnsi="GHEA Grapalat"/>
          <w:color w:val="000000"/>
        </w:rPr>
        <w:t>քրեական</w:t>
      </w:r>
      <w:proofErr w:type="spellEnd"/>
      <w:r w:rsidRPr="00732313">
        <w:rPr>
          <w:rStyle w:val="Strong"/>
          <w:rFonts w:ascii="GHEA Grapalat" w:hAnsi="GHEA Grapalat"/>
          <w:color w:val="000000"/>
        </w:rPr>
        <w:t xml:space="preserve"> </w:t>
      </w:r>
      <w:proofErr w:type="spellStart"/>
      <w:r w:rsidRPr="00732313">
        <w:rPr>
          <w:rStyle w:val="Strong"/>
          <w:rFonts w:ascii="GHEA Grapalat" w:hAnsi="GHEA Grapalat"/>
          <w:color w:val="000000"/>
        </w:rPr>
        <w:t>օրենսգրքի</w:t>
      </w:r>
      <w:proofErr w:type="spellEnd"/>
    </w:p>
    <w:p w14:paraId="0645F03F" w14:textId="2ED84A42" w:rsidR="004364F6" w:rsidRPr="00732313" w:rsidRDefault="00257BA4" w:rsidP="0073231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732313">
        <w:rPr>
          <w:rFonts w:ascii="GHEA Grapalat" w:hAnsi="GHEA Grapalat"/>
          <w:color w:val="000000"/>
        </w:rPr>
        <w:t xml:space="preserve"> </w:t>
      </w:r>
      <w:proofErr w:type="spellStart"/>
      <w:r w:rsidRPr="00732313">
        <w:rPr>
          <w:rFonts w:ascii="GHEA Grapalat" w:hAnsi="GHEA Grapalat"/>
          <w:b/>
          <w:color w:val="000000"/>
        </w:rPr>
        <w:t>փոփոխվող</w:t>
      </w:r>
      <w:proofErr w:type="spellEnd"/>
      <w:r w:rsidRPr="00732313">
        <w:rPr>
          <w:rFonts w:ascii="GHEA Grapalat" w:hAnsi="GHEA Grapalat"/>
          <w:b/>
          <w:color w:val="000000"/>
        </w:rPr>
        <w:t xml:space="preserve"> </w:t>
      </w:r>
      <w:proofErr w:type="spellStart"/>
      <w:r w:rsidRPr="00732313">
        <w:rPr>
          <w:rFonts w:ascii="GHEA Grapalat" w:hAnsi="GHEA Grapalat"/>
          <w:b/>
          <w:color w:val="000000"/>
        </w:rPr>
        <w:t>հոդվածների</w:t>
      </w:r>
      <w:proofErr w:type="spellEnd"/>
      <w:r w:rsidRPr="00732313">
        <w:rPr>
          <w:rFonts w:ascii="GHEA Grapalat" w:hAnsi="GHEA Grapalat"/>
          <w:b/>
          <w:color w:val="000000"/>
        </w:rPr>
        <w:t xml:space="preserve"> </w:t>
      </w:r>
      <w:proofErr w:type="spellStart"/>
      <w:r w:rsidRPr="00732313">
        <w:rPr>
          <w:rFonts w:ascii="GHEA Grapalat" w:hAnsi="GHEA Grapalat"/>
          <w:b/>
          <w:color w:val="000000"/>
        </w:rPr>
        <w:t>մասին</w:t>
      </w:r>
      <w:proofErr w:type="spellEnd"/>
    </w:p>
    <w:p w14:paraId="72797543" w14:textId="77777777" w:rsidR="00257BA4" w:rsidRPr="00732313" w:rsidRDefault="00257BA4" w:rsidP="00732313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60"/>
      </w:tblGrid>
      <w:tr w:rsidR="00257BA4" w:rsidRPr="00732313" w14:paraId="14F66248" w14:textId="77777777" w:rsidTr="00257B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4838BE7" w14:textId="77777777" w:rsidR="00257BA4" w:rsidRPr="00732313" w:rsidRDefault="00257BA4" w:rsidP="007323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426.</w:t>
            </w:r>
          </w:p>
        </w:tc>
        <w:tc>
          <w:tcPr>
            <w:tcW w:w="0" w:type="auto"/>
            <w:shd w:val="clear" w:color="auto" w:fill="FFFFFF"/>
            <w:hideMark/>
          </w:tcPr>
          <w:p w14:paraId="3341C1B2" w14:textId="77777777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պարունակող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ապօրինի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ձեռք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բերած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անձի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կողմից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դրանք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հրապարակելը</w:t>
            </w:r>
            <w:proofErr w:type="spellEnd"/>
          </w:p>
          <w:p w14:paraId="359AF6AF" w14:textId="38947B0F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14:paraId="4B251B4E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բերել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հափշտակելու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սպառնալիքի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բռնություն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գործադրելու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խաբեության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418-րդ, 424-րդ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427-րդ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հանցանքների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հատկանիշները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9954D2F" w14:textId="55CAD874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չորս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874D5B"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874D5B"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երկուսից</w:t>
      </w:r>
      <w:proofErr w:type="gramEnd"/>
      <w:r w:rsidR="00874D5B"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հինգ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DE631D7" w14:textId="29FF199D" w:rsidR="00257BA4" w:rsidRPr="00732313" w:rsidRDefault="00257BA4" w:rsidP="00732313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b/>
          <w:color w:val="000000"/>
          <w:u w:val="single"/>
          <w:lang w:val="hy-AM"/>
        </w:rPr>
      </w:pPr>
      <w:r w:rsidRPr="00732313">
        <w:rPr>
          <w:rFonts w:ascii="GHEA Grapalat" w:hAnsi="GHEA Grapalat"/>
          <w:b/>
          <w:color w:val="000000"/>
          <w:u w:val="single"/>
          <w:lang w:val="hy-AM"/>
        </w:rPr>
        <w:t>2</w:t>
      </w:r>
      <w:r w:rsidRPr="00732313">
        <w:rPr>
          <w:b/>
          <w:color w:val="000000"/>
          <w:u w:val="single"/>
          <w:lang w:val="hy-AM"/>
        </w:rPr>
        <w:t>․</w:t>
      </w:r>
      <w:r w:rsidRPr="00732313">
        <w:rPr>
          <w:rFonts w:ascii="GHEA Grapalat" w:hAnsi="GHEA Grapalat"/>
          <w:b/>
          <w:color w:val="000000"/>
          <w:u w:val="single"/>
          <w:lang w:val="hy-AM"/>
        </w:rPr>
        <w:t xml:space="preserve"> Սույն հոդվածի 1-ին մասով նախատեսված արարքը, որն առաջացրել է առանձնապես խոշոր չափերի գույքային վնաս կամ այլ ծանր հետևանք՝</w:t>
      </w:r>
    </w:p>
    <w:p w14:paraId="5312AC84" w14:textId="034A5403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/>
          <w:b/>
          <w:color w:val="000000"/>
          <w:sz w:val="24"/>
          <w:szCs w:val="24"/>
          <w:u w:val="single"/>
          <w:lang w:val="hy-AM"/>
        </w:rPr>
      </w:pPr>
      <w:r w:rsidRPr="00732313">
        <w:rPr>
          <w:rFonts w:ascii="GHEA Grapalat" w:eastAsia="Times New Roman" w:hAnsi="GHEA Grapalat" w:cs="Times New Roman"/>
          <w:b/>
          <w:color w:val="000000"/>
          <w:sz w:val="24"/>
          <w:szCs w:val="24"/>
          <w:u w:val="single"/>
          <w:lang w:val="hy-AM"/>
        </w:rPr>
        <w:t xml:space="preserve">պատժվում է ազատազրկմամբ՝ </w:t>
      </w:r>
      <w:r w:rsidR="00BD6848">
        <w:rPr>
          <w:rFonts w:ascii="GHEA Grapalat" w:eastAsia="Times New Roman" w:hAnsi="GHEA Grapalat" w:cs="Times New Roman"/>
          <w:b/>
          <w:color w:val="000000"/>
          <w:sz w:val="24"/>
          <w:szCs w:val="24"/>
          <w:u w:val="single"/>
          <w:lang w:val="hy-AM"/>
        </w:rPr>
        <w:t>չորս</w:t>
      </w:r>
      <w:r w:rsidRPr="00732313">
        <w:rPr>
          <w:rFonts w:ascii="GHEA Grapalat" w:eastAsia="Times New Roman" w:hAnsi="GHEA Grapalat" w:cs="Times New Roman"/>
          <w:b/>
          <w:color w:val="000000"/>
          <w:sz w:val="24"/>
          <w:szCs w:val="24"/>
          <w:u w:val="single"/>
          <w:lang w:val="hy-AM"/>
        </w:rPr>
        <w:t>ից ութ տարի ժամկետով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:»։</w:t>
      </w:r>
    </w:p>
    <w:p w14:paraId="1E5B0A99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60"/>
      </w:tblGrid>
      <w:tr w:rsidR="00257BA4" w:rsidRPr="00732313" w14:paraId="2028010A" w14:textId="77777777" w:rsidTr="00257B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FBEF9B7" w14:textId="77777777" w:rsidR="00257BA4" w:rsidRPr="00732313" w:rsidRDefault="00257BA4" w:rsidP="007323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427.</w:t>
            </w:r>
          </w:p>
        </w:tc>
        <w:tc>
          <w:tcPr>
            <w:tcW w:w="0" w:type="auto"/>
            <w:shd w:val="clear" w:color="auto" w:fill="FFFFFF"/>
            <w:hideMark/>
          </w:tcPr>
          <w:p w14:paraId="385D8721" w14:textId="77777777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պարունակող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հրապարակելը</w:t>
            </w:r>
            <w:proofErr w:type="spellEnd"/>
          </w:p>
          <w:p w14:paraId="7C7E9BB2" w14:textId="2B996FAA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14:paraId="39BC9C66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ծանոթանալու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ուներ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418-րդ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հանցանքի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հատկանիշները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13C8BEA3" w14:textId="48983D80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չորս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484094"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երկուսից</w:t>
      </w:r>
      <w:r w:rsidR="00484094"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հինգ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74634EE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C70D8D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անզգուշությամբ</w:t>
      </w:r>
      <w:proofErr w:type="spellEnd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առանձնապես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ծանր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7B694D66" w14:textId="22EAABE9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երեքից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>վեց</w:t>
      </w:r>
      <w:proofErr w:type="spellEnd"/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</w:rPr>
        <w:t xml:space="preserve"> 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32313"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32313"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 xml:space="preserve">չորսից </w:t>
      </w:r>
      <w:r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ութ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8FC95ED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60"/>
      </w:tblGrid>
      <w:tr w:rsidR="00257BA4" w:rsidRPr="00732313" w14:paraId="0C2DD42F" w14:textId="77777777" w:rsidTr="00257B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11CB3213" w14:textId="77777777" w:rsidR="00257BA4" w:rsidRPr="00732313" w:rsidRDefault="00257BA4" w:rsidP="007323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lastRenderedPageBreak/>
              <w:t>Հոդված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428.</w:t>
            </w:r>
          </w:p>
        </w:tc>
        <w:tc>
          <w:tcPr>
            <w:tcW w:w="0" w:type="auto"/>
            <w:shd w:val="clear" w:color="auto" w:fill="FFFFFF"/>
            <w:hideMark/>
          </w:tcPr>
          <w:p w14:paraId="20FEE675" w14:textId="77777777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պարունակող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տեղեկություններն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անզգուշությամբ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հրապարակելը</w:t>
            </w:r>
            <w:proofErr w:type="spellEnd"/>
          </w:p>
          <w:p w14:paraId="3B4CCBA9" w14:textId="4D8C78B0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14:paraId="5531D4FB" w14:textId="328227B3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անզգուշությամբ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հրապարակելն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ծանոթանալու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ուներ</w:t>
      </w:r>
      <w:proofErr w:type="spellEnd"/>
      <w:r w:rsidR="002E1646"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="00F65945"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եթե դրա հետևանքով խոշոր չափի գույքային կամ այլ</w:t>
      </w:r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էական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վնաս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է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պատճառել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պետության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օրինական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</w:rPr>
        <w:t>շահերին</w:t>
      </w:r>
      <w:proofErr w:type="spellEnd"/>
      <w:r w:rsidR="002E1646" w:rsidRPr="00732313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  <w:lang w:val="hy-AM"/>
        </w:rPr>
        <w:t>՝</w:t>
      </w:r>
    </w:p>
    <w:p w14:paraId="73C48D14" w14:textId="4B894BAC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պատժվում է տուգանքով՝ </w:t>
      </w:r>
      <w:r w:rsidRPr="00DC0A15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hy-AM"/>
        </w:rPr>
        <w:t>առավելագույնը քսանապատիկի չափով, կամ հանրային աշխատանքներով՝ ութսունից հարյուր հիսուն ժամ տևողությամբ,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hy-AM"/>
        </w:rPr>
        <w:t xml:space="preserve">կամ ազատության սահմանափակմամբ՝ առավելագույնը երկու տարի ժամկետով, կամ կարճաժամկետ ազատազրկմամբ՝ առավելագույնը մեկ ամիս ժամկետով, կամ ազատազրկմամբ՝ առավելագույնը երկու տարի ժամկետով </w:t>
      </w:r>
      <w:r w:rsidR="00DC0A15" w:rsidRPr="00DC0A15">
        <w:rPr>
          <w:rFonts w:ascii="GHEA Grapalat" w:hAnsi="GHEA Grapalat"/>
          <w:b/>
          <w:bCs/>
          <w:color w:val="000000"/>
          <w:sz w:val="24"/>
          <w:szCs w:val="24"/>
          <w:u w:val="single"/>
          <w:shd w:val="clear" w:color="auto" w:fill="FFFFFF"/>
          <w:lang w:val="hy-AM"/>
        </w:rPr>
        <w:t>տասնապատիկից երեսնապատիկի չափով, կամ հանրային աշխատանքներով՝ հարյուրից երկու հարյուր ժամ տևողությամբ,</w:t>
      </w:r>
      <w:r w:rsidR="00DC0A1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կամ ազատության սահմանափակմամբ՝ մեկից երեք տարի ժամկետով, կամ կարճաժամկետ ազատազրկմամբ՝ մեկից երկու ամիս ժամկետով, կամ ազատազրկմամբ՝ մեկից երեք տարի ժամկետով:</w:t>
      </w:r>
    </w:p>
    <w:p w14:paraId="566527AF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հոդվածի 1-ին մասով նախատեսված արարքը, որն </w:t>
      </w:r>
      <w:r w:rsidRPr="00CA6054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hy-AM"/>
        </w:rPr>
        <w:t>անզգուշությամբ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առաջացրել է առանձնապես խոշոր չափերի գույքային վնաս կամ այլ ծանր հետևանք՝</w:t>
      </w:r>
    </w:p>
    <w:p w14:paraId="01B04250" w14:textId="64FE1A0A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պատժվում է ազատության սահմանափակմամբ՝ մեկից երեք տարի ժամկետով, կամ կարճաժամկետ ազատազրկմամբ՝ մեկից երկու ամիս ժամկետով, կամ </w:t>
      </w:r>
      <w:r w:rsidRPr="00732313">
        <w:rPr>
          <w:rFonts w:ascii="GHEA Grapalat" w:eastAsia="Times New Roman" w:hAnsi="GHEA Grapalat" w:cs="Times New Roman"/>
          <w:strike/>
          <w:color w:val="000000"/>
          <w:sz w:val="24"/>
          <w:szCs w:val="24"/>
          <w:lang w:val="hy-AM"/>
        </w:rPr>
        <w:t>ազատազրկմամբ՝ մեկից երեք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</w:t>
      </w:r>
      <w:r w:rsidRPr="00732313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/>
        </w:rPr>
        <w:t>ազատազրկմամբ՝ երկուսից հինգ</w:t>
      </w:r>
      <w:r w:rsidRPr="0073231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տարի ժամկետով:</w:t>
      </w:r>
    </w:p>
    <w:p w14:paraId="0339D78A" w14:textId="77777777" w:rsidR="00874D5B" w:rsidRPr="00732313" w:rsidRDefault="00874D5B" w:rsidP="00732313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60"/>
      </w:tblGrid>
      <w:tr w:rsidR="00257BA4" w:rsidRPr="00732313" w14:paraId="243FA538" w14:textId="77777777" w:rsidTr="00257B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1ECB374" w14:textId="77777777" w:rsidR="00257BA4" w:rsidRPr="00732313" w:rsidRDefault="00257BA4" w:rsidP="007323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429.</w:t>
            </w:r>
          </w:p>
        </w:tc>
        <w:tc>
          <w:tcPr>
            <w:tcW w:w="0" w:type="auto"/>
            <w:shd w:val="clear" w:color="auto" w:fill="FFFFFF"/>
            <w:hideMark/>
          </w:tcPr>
          <w:p w14:paraId="0FFD3C48" w14:textId="77777777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պարունակող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փաստաթղթեր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առարկաներ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համակարգչային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տվյալներ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ոչնչացնելը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վնասելը</w:t>
            </w:r>
            <w:proofErr w:type="spellEnd"/>
          </w:p>
          <w:p w14:paraId="50AD526B" w14:textId="5D0E7DCE" w:rsidR="00874D5B" w:rsidRPr="00732313" w:rsidRDefault="00874D5B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14:paraId="38B220B9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փաստաթուղթ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առարկա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ոչնչացնելը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վնասելը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համակարգչային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տվյալն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ոչնչացնելը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վնասելը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ուղեփակելը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մեկուսացնելը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տվյալի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կորուստ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49E28B5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երեքից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վեց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28C76E0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անզգուշությամբ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առանձնապես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ծանր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1B96862" w14:textId="00FE449E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չորսից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ութ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59B0630" w14:textId="77777777" w:rsidR="00874D5B" w:rsidRPr="00732313" w:rsidRDefault="00874D5B" w:rsidP="00732313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360"/>
      </w:tblGrid>
      <w:tr w:rsidR="00257BA4" w:rsidRPr="00732313" w14:paraId="2855F607" w14:textId="77777777" w:rsidTr="00257BA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0E65EDB" w14:textId="77777777" w:rsidR="00257BA4" w:rsidRPr="00732313" w:rsidRDefault="00257BA4" w:rsidP="00732313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430.</w:t>
            </w:r>
          </w:p>
        </w:tc>
        <w:tc>
          <w:tcPr>
            <w:tcW w:w="0" w:type="auto"/>
            <w:shd w:val="clear" w:color="auto" w:fill="FFFFFF"/>
            <w:hideMark/>
          </w:tcPr>
          <w:p w14:paraId="703849A4" w14:textId="77777777" w:rsidR="00257BA4" w:rsidRPr="00732313" w:rsidRDefault="00257BA4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Պետական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գաղտնիք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պարունակող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փաստաթղթերի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առարկաների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համակարգչային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տվյալների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հետ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վարվելու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կանոնները</w:t>
            </w:r>
            <w:proofErr w:type="spellEnd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313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խախտելը</w:t>
            </w:r>
            <w:proofErr w:type="spellEnd"/>
          </w:p>
          <w:p w14:paraId="20D1B693" w14:textId="17494066" w:rsidR="00874D5B" w:rsidRPr="00732313" w:rsidRDefault="00874D5B" w:rsidP="00732313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</w:tbl>
    <w:p w14:paraId="04CC3A9C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Պետական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պարունակող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համակարգչային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տվյալի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վարվելու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կանոն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խախտելն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անձի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պարտավոր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էր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կանոնը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դա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անզգուշությամբ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առարկայի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համակարգչային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տվյալի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կորուստ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9F11627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տասնապատիկից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երեսնապատիկի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առավելագույնը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0EB9D17" w14:textId="77777777" w:rsidR="00257BA4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որն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անզգուշությամբ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առաջացրել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առանձնապես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խոշոր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չափերի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գույքային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վնաս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ծանր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հետևանք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441E4C1F" w14:textId="2529207D" w:rsidR="00102D79" w:rsidRPr="00732313" w:rsidRDefault="00257BA4" w:rsidP="00732313">
      <w:pPr>
        <w:shd w:val="clear" w:color="auto" w:fill="FFFFFF"/>
        <w:spacing w:after="0" w:line="360" w:lineRule="auto"/>
        <w:ind w:firstLine="375"/>
        <w:jc w:val="both"/>
        <w:rPr>
          <w:rFonts w:ascii="GHEA Grapalat" w:hAnsi="GHEA Grapalat"/>
          <w:sz w:val="24"/>
          <w:szCs w:val="24"/>
        </w:rPr>
      </w:pP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պատժվում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քսանապատիկից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հիսնապատիկի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հանրային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հիսունից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յոթանասուն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տևողությամբ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ազատության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կարճաժամկետ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մեկից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ամիս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ազատազրկմամբ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երկուսից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732313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sectPr w:rsidR="00102D79" w:rsidRPr="00732313" w:rsidSect="00484094">
      <w:headerReference w:type="default" r:id="rId6"/>
      <w:pgSz w:w="12240" w:h="15840"/>
      <w:pgMar w:top="720" w:right="616" w:bottom="72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D93D" w14:textId="77777777" w:rsidR="00A965A4" w:rsidRDefault="00A965A4" w:rsidP="00694B1D">
      <w:pPr>
        <w:spacing w:after="0" w:line="240" w:lineRule="auto"/>
      </w:pPr>
      <w:r>
        <w:separator/>
      </w:r>
    </w:p>
  </w:endnote>
  <w:endnote w:type="continuationSeparator" w:id="0">
    <w:p w14:paraId="787983F0" w14:textId="77777777" w:rsidR="00A965A4" w:rsidRDefault="00A965A4" w:rsidP="0069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E1BF6" w14:textId="77777777" w:rsidR="00A965A4" w:rsidRDefault="00A965A4" w:rsidP="00694B1D">
      <w:pPr>
        <w:spacing w:after="0" w:line="240" w:lineRule="auto"/>
      </w:pPr>
      <w:r>
        <w:separator/>
      </w:r>
    </w:p>
  </w:footnote>
  <w:footnote w:type="continuationSeparator" w:id="0">
    <w:p w14:paraId="1D0FDFBF" w14:textId="77777777" w:rsidR="00A965A4" w:rsidRDefault="00A965A4" w:rsidP="0069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113111"/>
      <w:docPartObj>
        <w:docPartGallery w:val="Page Numbers (Top of Page)"/>
        <w:docPartUnique/>
      </w:docPartObj>
    </w:sdtPr>
    <w:sdtEndPr/>
    <w:sdtContent>
      <w:p w14:paraId="4AAA198C" w14:textId="77777777" w:rsidR="00694B1D" w:rsidRDefault="008803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B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A2F1F0" w14:textId="77777777" w:rsidR="00694B1D" w:rsidRDefault="00694B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43"/>
    <w:rsid w:val="00012501"/>
    <w:rsid w:val="00014BB5"/>
    <w:rsid w:val="0003787D"/>
    <w:rsid w:val="000D1806"/>
    <w:rsid w:val="000F6E3A"/>
    <w:rsid w:val="00102D79"/>
    <w:rsid w:val="001434DC"/>
    <w:rsid w:val="00175591"/>
    <w:rsid w:val="001D6C8B"/>
    <w:rsid w:val="00216CAF"/>
    <w:rsid w:val="00225DD2"/>
    <w:rsid w:val="00257BA4"/>
    <w:rsid w:val="002E1646"/>
    <w:rsid w:val="0033306C"/>
    <w:rsid w:val="00340F81"/>
    <w:rsid w:val="003875CF"/>
    <w:rsid w:val="003B366E"/>
    <w:rsid w:val="004364F6"/>
    <w:rsid w:val="004675B3"/>
    <w:rsid w:val="00483C31"/>
    <w:rsid w:val="00484094"/>
    <w:rsid w:val="004C12B0"/>
    <w:rsid w:val="004F6B18"/>
    <w:rsid w:val="005378F9"/>
    <w:rsid w:val="0055262E"/>
    <w:rsid w:val="00566238"/>
    <w:rsid w:val="00581996"/>
    <w:rsid w:val="00595C23"/>
    <w:rsid w:val="005F2C47"/>
    <w:rsid w:val="0069452C"/>
    <w:rsid w:val="00694B1D"/>
    <w:rsid w:val="00707D1E"/>
    <w:rsid w:val="00732313"/>
    <w:rsid w:val="00760BD4"/>
    <w:rsid w:val="007E5D06"/>
    <w:rsid w:val="00874D5B"/>
    <w:rsid w:val="008803E0"/>
    <w:rsid w:val="009E796F"/>
    <w:rsid w:val="00A40620"/>
    <w:rsid w:val="00A965A4"/>
    <w:rsid w:val="00B252E1"/>
    <w:rsid w:val="00B61CD5"/>
    <w:rsid w:val="00BC7778"/>
    <w:rsid w:val="00BD6848"/>
    <w:rsid w:val="00BF27ED"/>
    <w:rsid w:val="00C70D8D"/>
    <w:rsid w:val="00CA6054"/>
    <w:rsid w:val="00CB4B43"/>
    <w:rsid w:val="00DC0A15"/>
    <w:rsid w:val="00ED129B"/>
    <w:rsid w:val="00F3416F"/>
    <w:rsid w:val="00F4333A"/>
    <w:rsid w:val="00F477B8"/>
    <w:rsid w:val="00F65945"/>
    <w:rsid w:val="00FD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8A96C"/>
  <w15:docId w15:val="{A13F36C8-A484-4ED4-A9D2-C985260E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9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4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4B43"/>
    <w:rPr>
      <w:b/>
      <w:bCs/>
    </w:rPr>
  </w:style>
  <w:style w:type="character" w:styleId="Emphasis">
    <w:name w:val="Emphasis"/>
    <w:basedOn w:val="DefaultParagraphFont"/>
    <w:uiPriority w:val="20"/>
    <w:qFormat/>
    <w:rsid w:val="00CB4B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9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B1D"/>
  </w:style>
  <w:style w:type="paragraph" w:styleId="Footer">
    <w:name w:val="footer"/>
    <w:basedOn w:val="Normal"/>
    <w:link w:val="FooterChar"/>
    <w:uiPriority w:val="99"/>
    <w:semiHidden/>
    <w:unhideWhenUsed/>
    <w:rsid w:val="00694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2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2021-11-11T14:30:00Z</cp:lastPrinted>
  <dcterms:created xsi:type="dcterms:W3CDTF">2021-09-29T06:20:00Z</dcterms:created>
  <dcterms:modified xsi:type="dcterms:W3CDTF">2022-07-06T12:06:00Z</dcterms:modified>
</cp:coreProperties>
</file>